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B7125" w14:textId="77777777" w:rsidR="00467001" w:rsidRPr="00E11E78" w:rsidRDefault="00467001" w:rsidP="00E11E78">
      <w:pPr>
        <w:ind w:left="360"/>
        <w:jc w:val="center"/>
        <w:rPr>
          <w:rFonts w:ascii="Arial" w:eastAsia="Times New Roman" w:hAnsi="Arial" w:cs="Arial"/>
          <w:b/>
          <w:bCs/>
          <w:color w:val="000000"/>
          <w:sz w:val="28"/>
          <w:szCs w:val="28"/>
        </w:rPr>
      </w:pPr>
      <w:r w:rsidRPr="00E11E78">
        <w:rPr>
          <w:rFonts w:ascii="Arial" w:eastAsia="Times New Roman" w:hAnsi="Arial" w:cs="Arial"/>
          <w:b/>
          <w:bCs/>
          <w:color w:val="000000"/>
          <w:sz w:val="28"/>
          <w:szCs w:val="28"/>
        </w:rPr>
        <w:t>Jet Lag</w:t>
      </w:r>
    </w:p>
    <w:p w14:paraId="42F73359" w14:textId="0A42C8D7" w:rsidR="00467001" w:rsidRPr="00E11E78" w:rsidRDefault="00467001" w:rsidP="00E11E78">
      <w:pPr>
        <w:spacing w:after="240"/>
        <w:ind w:left="360"/>
        <w:jc w:val="center"/>
        <w:rPr>
          <w:rFonts w:ascii="Arial" w:eastAsia="Times New Roman" w:hAnsi="Arial" w:cs="Arial"/>
          <w:color w:val="000000"/>
          <w:sz w:val="22"/>
          <w:szCs w:val="22"/>
        </w:rPr>
      </w:pPr>
      <w:r w:rsidRPr="00E11E78">
        <w:rPr>
          <w:rFonts w:ascii="Arial" w:eastAsia="Times New Roman" w:hAnsi="Arial" w:cs="Arial"/>
          <w:b/>
          <w:bCs/>
          <w:color w:val="000000"/>
          <w:sz w:val="22"/>
          <w:szCs w:val="22"/>
        </w:rPr>
        <w:t>For all Travel</w:t>
      </w:r>
      <w:r w:rsidRPr="00E11E78">
        <w:rPr>
          <w:rFonts w:ascii="Arial" w:eastAsia="Times New Roman" w:hAnsi="Arial" w:cs="Arial"/>
          <w:b/>
          <w:bCs/>
          <w:color w:val="000000"/>
          <w:sz w:val="22"/>
          <w:szCs w:val="22"/>
        </w:rPr>
        <w:br/>
        <w:t>Read this at least week BEFORE you go!</w:t>
      </w:r>
    </w:p>
    <w:p w14:paraId="57480DCF" w14:textId="0A428C36" w:rsidR="00E11E78" w:rsidRPr="00E11E78" w:rsidRDefault="00467001" w:rsidP="00E11E78">
      <w:pPr>
        <w:pStyle w:val="ListParagraph"/>
        <w:numPr>
          <w:ilvl w:val="0"/>
          <w:numId w:val="6"/>
        </w:numPr>
        <w:rPr>
          <w:rFonts w:ascii="Arial" w:eastAsia="Times New Roman" w:hAnsi="Arial" w:cs="Arial"/>
          <w:color w:val="000000"/>
        </w:rPr>
      </w:pPr>
      <w:r w:rsidRPr="00E11E78">
        <w:rPr>
          <w:rFonts w:ascii="Arial" w:eastAsia="Times New Roman" w:hAnsi="Arial" w:cs="Arial"/>
          <w:b/>
          <w:color w:val="000000"/>
        </w:rPr>
        <w:t>Right before you depart</w:t>
      </w:r>
      <w:r w:rsidRPr="00E11E78">
        <w:rPr>
          <w:rFonts w:ascii="Arial" w:eastAsia="Times New Roman" w:hAnsi="Arial" w:cs="Arial"/>
          <w:color w:val="000000"/>
        </w:rPr>
        <w:t>, call in Archangel Michael to collect all your “lost parts” and escort them to your arrival airport with the instructions they will “integrate” into the NEW time zone at your arrival airport.</w:t>
      </w:r>
    </w:p>
    <w:p w14:paraId="360997E2" w14:textId="77777777" w:rsidR="00E11E78" w:rsidRPr="00E11E78" w:rsidRDefault="00E11E78" w:rsidP="00E11E78">
      <w:pPr>
        <w:ind w:left="360"/>
        <w:rPr>
          <w:rFonts w:ascii="Arial" w:eastAsia="Times New Roman" w:hAnsi="Arial" w:cs="Arial"/>
          <w:color w:val="000000"/>
        </w:rPr>
      </w:pPr>
    </w:p>
    <w:p w14:paraId="734A3E41" w14:textId="29148FA5" w:rsidR="00467001" w:rsidRPr="00E11E78" w:rsidRDefault="00467001" w:rsidP="00E11E78">
      <w:pPr>
        <w:pStyle w:val="ListParagraph"/>
        <w:numPr>
          <w:ilvl w:val="0"/>
          <w:numId w:val="6"/>
        </w:numPr>
        <w:rPr>
          <w:rFonts w:ascii="Arial" w:eastAsia="Times New Roman" w:hAnsi="Arial" w:cs="Arial"/>
          <w:color w:val="000000"/>
        </w:rPr>
      </w:pPr>
      <w:r w:rsidRPr="00E11E78">
        <w:rPr>
          <w:rFonts w:ascii="Arial" w:eastAsia="Times New Roman" w:hAnsi="Arial" w:cs="Arial"/>
          <w:color w:val="000000"/>
        </w:rPr>
        <w:t xml:space="preserve">Ask Archangel Michal to clear and clean the “lost parts” and then instruct them, they will re-join your body in the new location when you arrive. </w:t>
      </w:r>
    </w:p>
    <w:p w14:paraId="14D77EEA" w14:textId="77777777" w:rsidR="00E11E78" w:rsidRPr="00E11E78" w:rsidRDefault="00E11E78" w:rsidP="00E11E78">
      <w:pPr>
        <w:ind w:left="360"/>
        <w:rPr>
          <w:rFonts w:ascii="Arial" w:eastAsia="Times New Roman" w:hAnsi="Arial" w:cs="Arial"/>
          <w:color w:val="000000"/>
        </w:rPr>
      </w:pPr>
    </w:p>
    <w:p w14:paraId="79F05395" w14:textId="2A2CA5E9" w:rsidR="00467001" w:rsidRPr="00E11E78" w:rsidRDefault="00467001" w:rsidP="00E11E78">
      <w:pPr>
        <w:pStyle w:val="ListParagraph"/>
        <w:numPr>
          <w:ilvl w:val="0"/>
          <w:numId w:val="6"/>
        </w:numPr>
        <w:rPr>
          <w:rFonts w:ascii="Arial" w:eastAsia="Times New Roman" w:hAnsi="Arial" w:cs="Arial"/>
          <w:color w:val="000000"/>
        </w:rPr>
      </w:pPr>
      <w:r w:rsidRPr="00E11E78">
        <w:rPr>
          <w:rFonts w:ascii="Arial" w:eastAsia="Times New Roman" w:hAnsi="Arial" w:cs="Arial"/>
          <w:color w:val="000000"/>
        </w:rPr>
        <w:t>Upon arrival: Instruct your Body Elemental to receive and realign to these parts now in the correct time zone.</w:t>
      </w:r>
    </w:p>
    <w:p w14:paraId="0DE59964" w14:textId="77777777" w:rsidR="00E11E78" w:rsidRPr="00E11E78" w:rsidRDefault="00E11E78" w:rsidP="00E11E78">
      <w:pPr>
        <w:ind w:left="360"/>
        <w:rPr>
          <w:rFonts w:ascii="Arial" w:eastAsia="Times New Roman" w:hAnsi="Arial" w:cs="Arial"/>
          <w:color w:val="000000"/>
        </w:rPr>
      </w:pPr>
    </w:p>
    <w:p w14:paraId="13C373FE" w14:textId="3C3A3837" w:rsidR="00467001" w:rsidRPr="00E11E78" w:rsidRDefault="00467001" w:rsidP="00E11E78">
      <w:pPr>
        <w:pStyle w:val="ListParagraph"/>
        <w:numPr>
          <w:ilvl w:val="0"/>
          <w:numId w:val="6"/>
        </w:numPr>
        <w:rPr>
          <w:rFonts w:ascii="Arial" w:eastAsia="Times New Roman" w:hAnsi="Arial" w:cs="Arial"/>
          <w:color w:val="000000"/>
        </w:rPr>
      </w:pPr>
      <w:r w:rsidRPr="00E11E78">
        <w:rPr>
          <w:rFonts w:ascii="Arial" w:eastAsia="Times New Roman" w:hAnsi="Arial" w:cs="Arial"/>
          <w:color w:val="000000"/>
        </w:rPr>
        <w:t>Program your MerKaBa to do the above if you know how to do this.</w:t>
      </w:r>
    </w:p>
    <w:p w14:paraId="208B7A3D" w14:textId="77777777" w:rsidR="00E11E78" w:rsidRPr="00E11E78" w:rsidRDefault="00E11E78" w:rsidP="00E11E78">
      <w:pPr>
        <w:ind w:left="360"/>
        <w:rPr>
          <w:rFonts w:ascii="Arial" w:eastAsia="Times New Roman" w:hAnsi="Arial" w:cs="Arial"/>
          <w:color w:val="000000"/>
        </w:rPr>
      </w:pPr>
    </w:p>
    <w:p w14:paraId="4C458A4D" w14:textId="21DD2AFD" w:rsidR="00467001" w:rsidRPr="00E11E78" w:rsidRDefault="00467001" w:rsidP="00E11E78">
      <w:pPr>
        <w:pStyle w:val="ListParagraph"/>
        <w:numPr>
          <w:ilvl w:val="0"/>
          <w:numId w:val="6"/>
        </w:numPr>
        <w:rPr>
          <w:rFonts w:ascii="Arial" w:eastAsia="Times New Roman" w:hAnsi="Arial" w:cs="Arial"/>
          <w:color w:val="000000"/>
        </w:rPr>
      </w:pPr>
      <w:r w:rsidRPr="00E11E78">
        <w:rPr>
          <w:rFonts w:ascii="Arial" w:eastAsia="Times New Roman" w:hAnsi="Arial" w:cs="Arial"/>
          <w:color w:val="000000"/>
        </w:rPr>
        <w:t>Talk to your Body Elemental</w:t>
      </w:r>
      <w:r w:rsidRPr="00E11E78">
        <w:rPr>
          <w:rStyle w:val="FootnoteReference"/>
          <w:rFonts w:ascii="Arial" w:eastAsia="Times New Roman" w:hAnsi="Arial" w:cs="Arial"/>
          <w:color w:val="000000"/>
        </w:rPr>
        <w:footnoteReference w:id="1"/>
      </w:r>
      <w:r w:rsidRPr="00E11E78">
        <w:rPr>
          <w:rFonts w:ascii="Arial" w:eastAsia="Times New Roman" w:hAnsi="Arial" w:cs="Arial"/>
          <w:color w:val="000000"/>
        </w:rPr>
        <w:t>and explain that you are planning to change time zones and would like its cooperation in modifying the circadian rhythm. Be polite and sympathetic with your Body Elemental because this part of everyone is vulnerable!</w:t>
      </w:r>
    </w:p>
    <w:p w14:paraId="3CC6E18F" w14:textId="77777777" w:rsidR="00E11E78" w:rsidRPr="00E11E78" w:rsidRDefault="00E11E78" w:rsidP="00E11E78">
      <w:pPr>
        <w:ind w:left="360"/>
        <w:rPr>
          <w:rFonts w:ascii="Arial" w:eastAsia="Times New Roman" w:hAnsi="Arial" w:cs="Arial"/>
          <w:color w:val="000000"/>
        </w:rPr>
      </w:pPr>
    </w:p>
    <w:p w14:paraId="22D77A33" w14:textId="34C806E3" w:rsidR="00467001" w:rsidRPr="00E11E78" w:rsidRDefault="00467001" w:rsidP="00E11E78">
      <w:pPr>
        <w:pStyle w:val="ListParagraph"/>
        <w:numPr>
          <w:ilvl w:val="0"/>
          <w:numId w:val="6"/>
        </w:numPr>
        <w:rPr>
          <w:rFonts w:ascii="Arial" w:eastAsia="Times New Roman" w:hAnsi="Arial" w:cs="Arial"/>
          <w:color w:val="000000"/>
        </w:rPr>
      </w:pPr>
      <w:r w:rsidRPr="00E11E78">
        <w:rPr>
          <w:rFonts w:ascii="Arial" w:eastAsia="Times New Roman" w:hAnsi="Arial" w:cs="Arial"/>
          <w:color w:val="000000"/>
        </w:rPr>
        <w:t>Ask the Dragons to spray the plane with anti-radiation paint, so that you and all the passengers are less affected by the radiation.</w:t>
      </w:r>
    </w:p>
    <w:p w14:paraId="78BD076E" w14:textId="77777777" w:rsidR="00E11E78" w:rsidRPr="00E11E78" w:rsidRDefault="00E11E78" w:rsidP="00E11E78">
      <w:pPr>
        <w:ind w:left="360"/>
        <w:rPr>
          <w:rFonts w:ascii="Arial" w:eastAsia="Times New Roman" w:hAnsi="Arial" w:cs="Arial"/>
          <w:color w:val="000000"/>
        </w:rPr>
      </w:pPr>
    </w:p>
    <w:p w14:paraId="3F77C248" w14:textId="68A9E94C" w:rsidR="00467001" w:rsidRPr="00E11E78" w:rsidRDefault="00467001" w:rsidP="00E11E78">
      <w:pPr>
        <w:pStyle w:val="ListParagraph"/>
        <w:numPr>
          <w:ilvl w:val="0"/>
          <w:numId w:val="6"/>
        </w:numPr>
        <w:rPr>
          <w:rFonts w:ascii="Arial" w:eastAsia="Times New Roman" w:hAnsi="Arial" w:cs="Arial"/>
          <w:color w:val="000000"/>
        </w:rPr>
      </w:pPr>
      <w:r w:rsidRPr="00E11E78">
        <w:rPr>
          <w:rFonts w:ascii="Arial" w:eastAsia="Times New Roman" w:hAnsi="Arial" w:cs="Arial"/>
          <w:color w:val="000000"/>
        </w:rPr>
        <w:t>Act or pretend to take the “anti-radiation” pil</w:t>
      </w:r>
      <w:r w:rsidR="00E11E78" w:rsidRPr="00E11E78">
        <w:rPr>
          <w:rFonts w:ascii="Arial" w:eastAsia="Times New Roman" w:hAnsi="Arial" w:cs="Arial"/>
          <w:color w:val="000000"/>
        </w:rPr>
        <w:t>l</w:t>
      </w:r>
      <w:r w:rsidRPr="00E11E78">
        <w:rPr>
          <w:rFonts w:ascii="Arial" w:eastAsia="Times New Roman" w:hAnsi="Arial" w:cs="Arial"/>
          <w:color w:val="000000"/>
        </w:rPr>
        <w:t>. It does exist, military has it.</w:t>
      </w:r>
    </w:p>
    <w:p w14:paraId="5967EBD0" w14:textId="77777777" w:rsidR="00E11E78" w:rsidRPr="00E11E78" w:rsidRDefault="00E11E78" w:rsidP="00E11E78">
      <w:pPr>
        <w:ind w:left="360"/>
        <w:rPr>
          <w:rFonts w:ascii="Arial" w:eastAsia="Times New Roman" w:hAnsi="Arial" w:cs="Arial"/>
          <w:color w:val="000000"/>
        </w:rPr>
      </w:pPr>
    </w:p>
    <w:p w14:paraId="70651022" w14:textId="76A9B3B5" w:rsidR="00467001" w:rsidRPr="00E11E78" w:rsidRDefault="00467001" w:rsidP="00E11E78">
      <w:pPr>
        <w:pStyle w:val="ListParagraph"/>
        <w:numPr>
          <w:ilvl w:val="0"/>
          <w:numId w:val="6"/>
        </w:numPr>
        <w:rPr>
          <w:rFonts w:ascii="Arial" w:eastAsia="Times New Roman" w:hAnsi="Arial" w:cs="Arial"/>
          <w:color w:val="000000"/>
        </w:rPr>
      </w:pPr>
      <w:r w:rsidRPr="00E11E78">
        <w:rPr>
          <w:rFonts w:ascii="Arial" w:eastAsia="Times New Roman" w:hAnsi="Arial" w:cs="Arial"/>
          <w:color w:val="000000"/>
        </w:rPr>
        <w:t>Take trace minerals and or kelp to help with the radiation toxicity. Radiation exposure for one flight in the ozone, 35,000 in the air, is equivalent to about five chest x-rays.</w:t>
      </w:r>
    </w:p>
    <w:p w14:paraId="67603112" w14:textId="77777777" w:rsidR="00E11E78" w:rsidRPr="00E11E78" w:rsidRDefault="00E11E78" w:rsidP="00E11E78">
      <w:pPr>
        <w:ind w:left="360"/>
        <w:rPr>
          <w:rFonts w:ascii="Arial" w:eastAsia="Times New Roman" w:hAnsi="Arial" w:cs="Arial"/>
          <w:color w:val="000000"/>
        </w:rPr>
      </w:pPr>
    </w:p>
    <w:p w14:paraId="7028C93B" w14:textId="39A22F2D" w:rsidR="00467001" w:rsidRDefault="00467001" w:rsidP="00E11E78">
      <w:pPr>
        <w:pStyle w:val="ListParagraph"/>
        <w:numPr>
          <w:ilvl w:val="0"/>
          <w:numId w:val="6"/>
        </w:numPr>
        <w:rPr>
          <w:rFonts w:ascii="Arial" w:eastAsia="Times New Roman" w:hAnsi="Arial" w:cs="Arial"/>
          <w:color w:val="000000"/>
        </w:rPr>
      </w:pPr>
      <w:r w:rsidRPr="00E11E78">
        <w:rPr>
          <w:rFonts w:ascii="Arial" w:eastAsia="Times New Roman" w:hAnsi="Arial" w:cs="Arial"/>
          <w:color w:val="000000"/>
        </w:rPr>
        <w:t>Any adaptogen that supports stamina is helpful for this or an adrenal tonic.</w:t>
      </w:r>
    </w:p>
    <w:p w14:paraId="1DF8B109" w14:textId="77777777" w:rsidR="00E11E78" w:rsidRPr="00E11E78" w:rsidRDefault="00E11E78" w:rsidP="00E11E78">
      <w:pPr>
        <w:pStyle w:val="ListParagraph"/>
        <w:ind w:left="1080"/>
        <w:rPr>
          <w:rFonts w:ascii="Arial" w:eastAsia="Times New Roman" w:hAnsi="Arial" w:cs="Arial"/>
          <w:color w:val="000000"/>
        </w:rPr>
      </w:pPr>
    </w:p>
    <w:p w14:paraId="67BCD764" w14:textId="57DCF1D7" w:rsidR="00467001" w:rsidRPr="00E11E78" w:rsidRDefault="00467001" w:rsidP="00E11E78">
      <w:pPr>
        <w:pStyle w:val="ListParagraph"/>
        <w:numPr>
          <w:ilvl w:val="0"/>
          <w:numId w:val="6"/>
        </w:numPr>
        <w:rPr>
          <w:rFonts w:ascii="Arial" w:eastAsia="Times New Roman" w:hAnsi="Arial" w:cs="Arial"/>
          <w:color w:val="000000"/>
        </w:rPr>
      </w:pPr>
      <w:r w:rsidRPr="00E11E78">
        <w:rPr>
          <w:rFonts w:ascii="Arial" w:eastAsia="Times New Roman" w:hAnsi="Arial" w:cs="Arial"/>
          <w:color w:val="000000"/>
        </w:rPr>
        <w:t xml:space="preserve">Take some </w:t>
      </w:r>
      <w:proofErr w:type="spellStart"/>
      <w:r w:rsidRPr="00E11E78">
        <w:rPr>
          <w:rFonts w:ascii="Arial" w:eastAsia="Times New Roman" w:hAnsi="Arial" w:cs="Arial"/>
          <w:color w:val="000000"/>
        </w:rPr>
        <w:t>Ashwaganda</w:t>
      </w:r>
      <w:proofErr w:type="spellEnd"/>
      <w:r w:rsidRPr="00E11E78">
        <w:rPr>
          <w:rFonts w:ascii="Arial" w:eastAsia="Times New Roman" w:hAnsi="Arial" w:cs="Arial"/>
          <w:color w:val="000000"/>
        </w:rPr>
        <w:t xml:space="preserve"> (available as a tincture) or the Happy Wanderer* </w:t>
      </w:r>
      <w:r w:rsidRPr="00E11E78">
        <w:rPr>
          <w:rStyle w:val="FootnoteReference"/>
          <w:rFonts w:ascii="Arial" w:eastAsia="Times New Roman" w:hAnsi="Arial" w:cs="Arial"/>
          <w:color w:val="000000"/>
        </w:rPr>
        <w:footnoteReference w:id="2"/>
      </w:r>
      <w:r w:rsidRPr="00E11E78">
        <w:rPr>
          <w:rFonts w:ascii="Arial" w:eastAsia="Times New Roman" w:hAnsi="Arial" w:cs="Arial"/>
          <w:color w:val="000000"/>
        </w:rPr>
        <w:t>to help with the exposure to fumes and stress.</w:t>
      </w:r>
    </w:p>
    <w:p w14:paraId="7E089B37" w14:textId="77777777" w:rsidR="00E11E78" w:rsidRPr="00E11E78" w:rsidRDefault="00E11E78" w:rsidP="00E11E78">
      <w:pPr>
        <w:ind w:left="360"/>
        <w:rPr>
          <w:rFonts w:ascii="Arial" w:eastAsia="Times New Roman" w:hAnsi="Arial" w:cs="Arial"/>
          <w:color w:val="000000"/>
        </w:rPr>
      </w:pPr>
    </w:p>
    <w:p w14:paraId="529FF403" w14:textId="2B3785B1" w:rsidR="00467001" w:rsidRPr="00E11E78" w:rsidRDefault="00467001" w:rsidP="00E11E78">
      <w:pPr>
        <w:pStyle w:val="ListParagraph"/>
        <w:numPr>
          <w:ilvl w:val="0"/>
          <w:numId w:val="6"/>
        </w:numPr>
        <w:rPr>
          <w:rFonts w:ascii="Arial" w:eastAsia="Times New Roman" w:hAnsi="Arial" w:cs="Arial"/>
          <w:color w:val="000000"/>
        </w:rPr>
      </w:pPr>
      <w:r w:rsidRPr="00E11E78">
        <w:rPr>
          <w:rFonts w:ascii="Arial" w:eastAsia="Times New Roman" w:hAnsi="Arial" w:cs="Arial"/>
          <w:color w:val="000000"/>
        </w:rPr>
        <w:t>Take a bath with ½ cup sea salt and ½ cup baking soda. This will draw out toxins, especially radiation. Soak for twenty minutes to draw the radiation out of your body.</w:t>
      </w:r>
    </w:p>
    <w:p w14:paraId="0C10A2C2" w14:textId="77777777" w:rsidR="00E11E78" w:rsidRPr="00E11E78" w:rsidRDefault="00E11E78" w:rsidP="00E11E78">
      <w:pPr>
        <w:ind w:left="360"/>
        <w:rPr>
          <w:rFonts w:ascii="Arial" w:eastAsia="Times New Roman" w:hAnsi="Arial" w:cs="Arial"/>
          <w:color w:val="000000"/>
        </w:rPr>
      </w:pPr>
    </w:p>
    <w:p w14:paraId="163D7595" w14:textId="2D3B38CB" w:rsidR="0087150F" w:rsidRPr="00E11E78" w:rsidRDefault="00467001" w:rsidP="00E11E78">
      <w:pPr>
        <w:pStyle w:val="ListParagraph"/>
        <w:numPr>
          <w:ilvl w:val="0"/>
          <w:numId w:val="6"/>
        </w:numPr>
        <w:rPr>
          <w:rFonts w:ascii="Arial" w:eastAsia="Times New Roman" w:hAnsi="Arial" w:cs="Arial"/>
          <w:color w:val="000000"/>
        </w:rPr>
      </w:pPr>
      <w:r w:rsidRPr="00E11E78">
        <w:rPr>
          <w:rFonts w:ascii="Arial" w:eastAsia="Times New Roman" w:hAnsi="Arial" w:cs="Arial"/>
          <w:color w:val="000000"/>
        </w:rPr>
        <w:t xml:space="preserve">Take </w:t>
      </w:r>
      <w:proofErr w:type="spellStart"/>
      <w:r w:rsidRPr="00E11E78">
        <w:rPr>
          <w:rFonts w:ascii="Arial" w:eastAsia="Times New Roman" w:hAnsi="Arial" w:cs="Arial"/>
          <w:color w:val="000000"/>
        </w:rPr>
        <w:t>Zymitol</w:t>
      </w:r>
      <w:proofErr w:type="spellEnd"/>
      <w:r w:rsidRPr="00E11E78">
        <w:rPr>
          <w:rFonts w:ascii="Arial" w:eastAsia="Times New Roman" w:hAnsi="Arial" w:cs="Arial"/>
          <w:color w:val="000000"/>
        </w:rPr>
        <w:t xml:space="preserve"> (on an empty stomach) to aid with the potential of thrombosis, a condition that can be fatal. </w:t>
      </w:r>
      <w:proofErr w:type="spellStart"/>
      <w:r w:rsidRPr="00E11E78">
        <w:rPr>
          <w:rFonts w:ascii="Arial" w:eastAsia="Times New Roman" w:hAnsi="Arial" w:cs="Arial"/>
          <w:color w:val="000000"/>
        </w:rPr>
        <w:t>Zymetol</w:t>
      </w:r>
      <w:proofErr w:type="spellEnd"/>
      <w:r w:rsidRPr="00E11E78">
        <w:rPr>
          <w:rFonts w:ascii="Arial" w:eastAsia="Times New Roman" w:hAnsi="Arial" w:cs="Arial"/>
          <w:color w:val="000000"/>
        </w:rPr>
        <w:t xml:space="preserve"> clears the blood of "junk" floating debris that doesn't belong as well as dissolving blood clots. Sitting still for a long time in a car or pressured plane (dehydrating) and failing to drink enough fluid can increase the risk of these potentially fatal blood clots. Wear loose fitting clothing and try to move about as much as possible. Wear compression socks or hose on the trip. Take an aspirin or ibuprofen to thin the blood. Take Arnica throughout the flight to alleviate muscle stiffness.</w:t>
      </w:r>
    </w:p>
    <w:sectPr w:rsidR="0087150F" w:rsidRPr="00E11E78" w:rsidSect="00E11E78">
      <w:pgSz w:w="12240" w:h="15840"/>
      <w:pgMar w:top="81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61467" w14:textId="77777777" w:rsidR="00D95FC0" w:rsidRDefault="00D95FC0" w:rsidP="00467001">
      <w:r>
        <w:separator/>
      </w:r>
    </w:p>
  </w:endnote>
  <w:endnote w:type="continuationSeparator" w:id="0">
    <w:p w14:paraId="161DD6EE" w14:textId="77777777" w:rsidR="00D95FC0" w:rsidRDefault="00D95FC0" w:rsidP="0046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82202" w14:textId="77777777" w:rsidR="00D95FC0" w:rsidRDefault="00D95FC0" w:rsidP="00467001">
      <w:r>
        <w:separator/>
      </w:r>
    </w:p>
  </w:footnote>
  <w:footnote w:type="continuationSeparator" w:id="0">
    <w:p w14:paraId="4933D661" w14:textId="77777777" w:rsidR="00D95FC0" w:rsidRDefault="00D95FC0" w:rsidP="00467001">
      <w:r>
        <w:continuationSeparator/>
      </w:r>
    </w:p>
  </w:footnote>
  <w:footnote w:id="1">
    <w:p w14:paraId="5D325BF8" w14:textId="4E48DAD1" w:rsidR="00467001" w:rsidRDefault="00467001">
      <w:pPr>
        <w:pStyle w:val="FootnoteText"/>
      </w:pPr>
      <w:r>
        <w:rPr>
          <w:rStyle w:val="FootnoteReference"/>
        </w:rPr>
        <w:footnoteRef/>
      </w:r>
      <w:r>
        <w:t xml:space="preserve"> </w:t>
      </w:r>
      <w:r>
        <w:rPr>
          <w:rFonts w:ascii="Times New Roman" w:eastAsia="Times New Roman" w:hAnsi="Times New Roman" w:cs="Times New Roman"/>
          <w:color w:val="000000"/>
        </w:rPr>
        <w:t>*</w:t>
      </w:r>
      <w:r w:rsidRPr="00467001">
        <w:rPr>
          <w:rFonts w:ascii="Times New Roman" w:eastAsia="Times New Roman" w:hAnsi="Times New Roman" w:cs="Times New Roman"/>
          <w:color w:val="000000"/>
        </w:rPr>
        <w:t xml:space="preserve"> the </w:t>
      </w:r>
      <w:r>
        <w:rPr>
          <w:rFonts w:ascii="Times New Roman" w:eastAsia="Times New Roman" w:hAnsi="Times New Roman" w:cs="Times New Roman"/>
          <w:color w:val="000000"/>
        </w:rPr>
        <w:t xml:space="preserve">inner </w:t>
      </w:r>
      <w:r w:rsidRPr="00467001">
        <w:rPr>
          <w:rFonts w:ascii="Times New Roman" w:eastAsia="Times New Roman" w:hAnsi="Times New Roman" w:cs="Times New Roman"/>
          <w:color w:val="000000"/>
        </w:rPr>
        <w:t>engineer of your physical body</w:t>
      </w:r>
    </w:p>
  </w:footnote>
  <w:footnote w:id="2">
    <w:p w14:paraId="2CD17EC1" w14:textId="6C1329A2" w:rsidR="00467001" w:rsidRDefault="00467001">
      <w:pPr>
        <w:pStyle w:val="FootnoteText"/>
      </w:pPr>
      <w:r>
        <w:rPr>
          <w:rStyle w:val="FootnoteReference"/>
        </w:rPr>
        <w:footnoteRef/>
      </w:r>
      <w:r>
        <w:t xml:space="preserve"> </w:t>
      </w:r>
      <w:r w:rsidRPr="00467001">
        <w:rPr>
          <w:rFonts w:ascii="Times New Roman" w:eastAsia="Times New Roman" w:hAnsi="Times New Roman" w:cs="Times New Roman"/>
          <w:color w:val="000000"/>
        </w:rPr>
        <w:t>herbal blend available from SacredMedicine.org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6A27"/>
    <w:multiLevelType w:val="hybridMultilevel"/>
    <w:tmpl w:val="6D028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1065E"/>
    <w:multiLevelType w:val="hybridMultilevel"/>
    <w:tmpl w:val="DBDC0EFE"/>
    <w:lvl w:ilvl="0" w:tplc="97227660">
      <w:numFmt w:val="bullet"/>
      <w:lvlText w:val="·"/>
      <w:lvlJc w:val="left"/>
      <w:pPr>
        <w:ind w:left="780" w:hanging="4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82537"/>
    <w:multiLevelType w:val="hybridMultilevel"/>
    <w:tmpl w:val="E786B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62A6D"/>
    <w:multiLevelType w:val="hybridMultilevel"/>
    <w:tmpl w:val="A32669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857511"/>
    <w:multiLevelType w:val="hybridMultilevel"/>
    <w:tmpl w:val="B39AD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F1208"/>
    <w:multiLevelType w:val="hybridMultilevel"/>
    <w:tmpl w:val="04FA6BD6"/>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01"/>
    <w:rsid w:val="003D70F2"/>
    <w:rsid w:val="00467001"/>
    <w:rsid w:val="00676E53"/>
    <w:rsid w:val="00823E8F"/>
    <w:rsid w:val="0087150F"/>
    <w:rsid w:val="0090641A"/>
    <w:rsid w:val="00B3299A"/>
    <w:rsid w:val="00B91752"/>
    <w:rsid w:val="00D95FC0"/>
    <w:rsid w:val="00E11E78"/>
    <w:rsid w:val="00E5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9110"/>
  <w15:chartTrackingRefBased/>
  <w15:docId w15:val="{F4E6EEA6-CD6B-8344-A894-F19797FE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7001"/>
    <w:rPr>
      <w:sz w:val="20"/>
      <w:szCs w:val="20"/>
    </w:rPr>
  </w:style>
  <w:style w:type="character" w:customStyle="1" w:styleId="FootnoteTextChar">
    <w:name w:val="Footnote Text Char"/>
    <w:basedOn w:val="DefaultParagraphFont"/>
    <w:link w:val="FootnoteText"/>
    <w:uiPriority w:val="99"/>
    <w:semiHidden/>
    <w:rsid w:val="00467001"/>
    <w:rPr>
      <w:sz w:val="20"/>
      <w:szCs w:val="20"/>
    </w:rPr>
  </w:style>
  <w:style w:type="character" w:styleId="FootnoteReference">
    <w:name w:val="footnote reference"/>
    <w:basedOn w:val="DefaultParagraphFont"/>
    <w:uiPriority w:val="99"/>
    <w:semiHidden/>
    <w:unhideWhenUsed/>
    <w:rsid w:val="00467001"/>
    <w:rPr>
      <w:vertAlign w:val="superscript"/>
    </w:rPr>
  </w:style>
  <w:style w:type="paragraph" w:styleId="ListParagraph">
    <w:name w:val="List Paragraph"/>
    <w:basedOn w:val="Normal"/>
    <w:uiPriority w:val="34"/>
    <w:qFormat/>
    <w:rsid w:val="00467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977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Kim Baron</cp:lastModifiedBy>
  <cp:revision>2</cp:revision>
  <dcterms:created xsi:type="dcterms:W3CDTF">2020-10-15T07:08:00Z</dcterms:created>
  <dcterms:modified xsi:type="dcterms:W3CDTF">2020-10-15T07:08:00Z</dcterms:modified>
</cp:coreProperties>
</file>